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F0" w:rsidRDefault="004962F0" w:rsidP="004962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E93">
        <w:rPr>
          <w:rFonts w:ascii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4962F0" w:rsidRDefault="004962F0" w:rsidP="004962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871E93">
        <w:rPr>
          <w:rFonts w:ascii="Times New Roman" w:hAnsi="Times New Roman" w:cs="Times New Roman"/>
          <w:b/>
          <w:sz w:val="28"/>
          <w:szCs w:val="28"/>
        </w:rPr>
        <w:t>фестиваля</w:t>
      </w:r>
      <w:r>
        <w:rPr>
          <w:rFonts w:ascii="Times New Roman" w:hAnsi="Times New Roman" w:cs="Times New Roman"/>
          <w:b/>
          <w:sz w:val="28"/>
          <w:szCs w:val="28"/>
        </w:rPr>
        <w:t>-конкурса игры на русских народных духовых инструментах «Ярославские свиристели»</w:t>
      </w:r>
    </w:p>
    <w:p w:rsidR="004962F0" w:rsidRPr="0049207D" w:rsidRDefault="004962F0" w:rsidP="004962F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9207D">
        <w:rPr>
          <w:rFonts w:ascii="Times New Roman" w:hAnsi="Times New Roman" w:cs="Times New Roman"/>
          <w:sz w:val="28"/>
          <w:szCs w:val="28"/>
        </w:rPr>
        <w:t xml:space="preserve">24-25 августа 2018 г. </w:t>
      </w:r>
      <w:r w:rsidRPr="0049207D">
        <w:rPr>
          <w:rFonts w:ascii="Times New Roman" w:hAnsi="Times New Roman" w:cs="Times New Roman"/>
          <w:sz w:val="28"/>
          <w:szCs w:val="28"/>
        </w:rPr>
        <w:tab/>
      </w:r>
      <w:r w:rsidRPr="0049207D">
        <w:rPr>
          <w:rFonts w:ascii="Times New Roman" w:hAnsi="Times New Roman" w:cs="Times New Roman"/>
          <w:sz w:val="28"/>
          <w:szCs w:val="28"/>
        </w:rPr>
        <w:tab/>
      </w:r>
      <w:r w:rsidRPr="0049207D">
        <w:rPr>
          <w:rFonts w:ascii="Times New Roman" w:hAnsi="Times New Roman" w:cs="Times New Roman"/>
          <w:sz w:val="28"/>
          <w:szCs w:val="28"/>
        </w:rPr>
        <w:tab/>
      </w:r>
      <w:r w:rsidRPr="0049207D">
        <w:rPr>
          <w:rFonts w:ascii="Times New Roman" w:hAnsi="Times New Roman" w:cs="Times New Roman"/>
          <w:sz w:val="28"/>
          <w:szCs w:val="28"/>
        </w:rPr>
        <w:tab/>
      </w:r>
      <w:r w:rsidRPr="0049207D">
        <w:rPr>
          <w:rFonts w:ascii="Times New Roman" w:hAnsi="Times New Roman" w:cs="Times New Roman"/>
          <w:sz w:val="28"/>
          <w:szCs w:val="28"/>
        </w:rPr>
        <w:tab/>
      </w:r>
      <w:r w:rsidRPr="004920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9207D">
        <w:rPr>
          <w:rFonts w:ascii="Times New Roman" w:hAnsi="Times New Roman" w:cs="Times New Roman"/>
          <w:sz w:val="28"/>
          <w:szCs w:val="28"/>
        </w:rPr>
        <w:t>Дуванский</w:t>
      </w:r>
      <w:proofErr w:type="spellEnd"/>
      <w:r w:rsidRPr="0049207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962F0" w:rsidRDefault="004962F0" w:rsidP="004962F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962F0" w:rsidRDefault="004962F0" w:rsidP="004962F0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(предварительная)</w:t>
      </w:r>
    </w:p>
    <w:p w:rsidR="004962F0" w:rsidRDefault="004962F0" w:rsidP="004962F0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62F0" w:rsidRPr="0049207D" w:rsidRDefault="004962F0" w:rsidP="004962F0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62F0" w:rsidRDefault="004962F0" w:rsidP="004962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августа (пятница)</w:t>
      </w:r>
    </w:p>
    <w:tbl>
      <w:tblPr>
        <w:tblStyle w:val="a3"/>
        <w:tblW w:w="0" w:type="auto"/>
        <w:tblLook w:val="04A0"/>
      </w:tblPr>
      <w:tblGrid>
        <w:gridCol w:w="1809"/>
        <w:gridCol w:w="6057"/>
        <w:gridCol w:w="1598"/>
      </w:tblGrid>
      <w:tr w:rsidR="004962F0" w:rsidTr="00FD0B55">
        <w:tc>
          <w:tcPr>
            <w:tcW w:w="1809" w:type="dxa"/>
          </w:tcPr>
          <w:p w:rsidR="004962F0" w:rsidRPr="00C61073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6057" w:type="dxa"/>
          </w:tcPr>
          <w:p w:rsidR="004962F0" w:rsidRPr="00C61073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98" w:type="dxa"/>
          </w:tcPr>
          <w:p w:rsidR="004962F0" w:rsidRPr="00C61073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4962F0" w:rsidTr="00FD0B55">
        <w:tc>
          <w:tcPr>
            <w:tcW w:w="1809" w:type="dxa"/>
          </w:tcPr>
          <w:p w:rsidR="004962F0" w:rsidRPr="004962F0" w:rsidRDefault="004962F0" w:rsidP="004962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F0">
              <w:rPr>
                <w:rFonts w:ascii="Times New Roman" w:hAnsi="Times New Roman" w:cs="Times New Roman"/>
                <w:sz w:val="28"/>
                <w:szCs w:val="28"/>
              </w:rPr>
              <w:t>с 09.00</w:t>
            </w:r>
          </w:p>
        </w:tc>
        <w:tc>
          <w:tcPr>
            <w:tcW w:w="6057" w:type="dxa"/>
          </w:tcPr>
          <w:p w:rsidR="004962F0" w:rsidRPr="004962F0" w:rsidRDefault="004962F0" w:rsidP="00496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F0">
              <w:rPr>
                <w:rFonts w:ascii="Times New Roman" w:hAnsi="Times New Roman" w:cs="Times New Roman"/>
                <w:sz w:val="28"/>
                <w:szCs w:val="28"/>
              </w:rPr>
              <w:t xml:space="preserve">Заезд и регистрация участников  - </w:t>
            </w:r>
            <w:proofErr w:type="spellStart"/>
            <w:r w:rsidRPr="004962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Дуванский</w:t>
            </w:r>
            <w:proofErr w:type="spellEnd"/>
            <w:r w:rsidRPr="004962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район, </w:t>
            </w:r>
            <w:r w:rsidRPr="004962F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с. Ярославка, ул</w:t>
            </w:r>
            <w:proofErr w:type="gramStart"/>
            <w:r w:rsidRPr="004962F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.С</w:t>
            </w:r>
            <w:proofErr w:type="gramEnd"/>
            <w:r w:rsidRPr="004962F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оветская, 110а</w:t>
            </w:r>
            <w:r w:rsidRPr="004962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4962F0" w:rsidRPr="004962F0" w:rsidRDefault="004962F0" w:rsidP="004962F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F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4962F0" w:rsidTr="00FD0B55">
        <w:tc>
          <w:tcPr>
            <w:tcW w:w="1809" w:type="dxa"/>
          </w:tcPr>
          <w:p w:rsidR="004962F0" w:rsidRPr="006A6F3B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</w:t>
            </w:r>
            <w:r w:rsidRPr="006A6F3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6057" w:type="dxa"/>
          </w:tcPr>
          <w:p w:rsidR="004962F0" w:rsidRPr="006A6F3B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фестиваля</w:t>
            </w:r>
          </w:p>
        </w:tc>
        <w:tc>
          <w:tcPr>
            <w:tcW w:w="1598" w:type="dxa"/>
          </w:tcPr>
          <w:p w:rsidR="004962F0" w:rsidRPr="006A6F3B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F0" w:rsidTr="00FD0B55">
        <w:tc>
          <w:tcPr>
            <w:tcW w:w="1809" w:type="dxa"/>
          </w:tcPr>
          <w:p w:rsidR="004962F0" w:rsidRPr="006A6F3B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12.30-14.00</w:t>
            </w:r>
          </w:p>
        </w:tc>
        <w:tc>
          <w:tcPr>
            <w:tcW w:w="6057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конкурсных программ участников</w:t>
            </w:r>
          </w:p>
        </w:tc>
        <w:tc>
          <w:tcPr>
            <w:tcW w:w="1598" w:type="dxa"/>
          </w:tcPr>
          <w:p w:rsidR="004962F0" w:rsidRPr="006A6F3B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4962F0" w:rsidTr="00FD0B55">
        <w:tc>
          <w:tcPr>
            <w:tcW w:w="1809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6057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598" w:type="dxa"/>
          </w:tcPr>
          <w:p w:rsidR="004962F0" w:rsidRPr="006A6F3B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F0" w:rsidTr="00FD0B55">
        <w:tc>
          <w:tcPr>
            <w:tcW w:w="1809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6057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конкурсных программ участников</w:t>
            </w:r>
          </w:p>
        </w:tc>
        <w:tc>
          <w:tcPr>
            <w:tcW w:w="1598" w:type="dxa"/>
          </w:tcPr>
          <w:p w:rsidR="004962F0" w:rsidRPr="006A6F3B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F0" w:rsidTr="00FD0B55">
        <w:tc>
          <w:tcPr>
            <w:tcW w:w="1809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6057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итогов конкурса членами жюри</w:t>
            </w:r>
          </w:p>
        </w:tc>
        <w:tc>
          <w:tcPr>
            <w:tcW w:w="1598" w:type="dxa"/>
          </w:tcPr>
          <w:p w:rsidR="004962F0" w:rsidRPr="006A6F3B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F0" w:rsidTr="00FD0B55">
        <w:tc>
          <w:tcPr>
            <w:tcW w:w="1809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6057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F3B">
              <w:rPr>
                <w:rFonts w:ascii="Times New Roman" w:hAnsi="Times New Roman" w:cs="Times New Roman"/>
                <w:sz w:val="28"/>
                <w:szCs w:val="28"/>
              </w:rPr>
              <w:t xml:space="preserve">Заселение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фестиваля </w:t>
            </w:r>
            <w:r w:rsidRPr="006A6F3B">
              <w:rPr>
                <w:rFonts w:ascii="Times New Roman" w:hAnsi="Times New Roman" w:cs="Times New Roman"/>
                <w:sz w:val="28"/>
                <w:szCs w:val="28"/>
              </w:rPr>
              <w:t>на проживание</w:t>
            </w:r>
          </w:p>
        </w:tc>
        <w:tc>
          <w:tcPr>
            <w:tcW w:w="1598" w:type="dxa"/>
          </w:tcPr>
          <w:p w:rsidR="004962F0" w:rsidRPr="006A6F3B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F0" w:rsidTr="00FD0B55">
        <w:tc>
          <w:tcPr>
            <w:tcW w:w="1809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6057" w:type="dxa"/>
          </w:tcPr>
          <w:p w:rsidR="004962F0" w:rsidRPr="006A6F3B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1598" w:type="dxa"/>
          </w:tcPr>
          <w:p w:rsidR="004962F0" w:rsidRPr="006A6F3B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F0" w:rsidTr="00FD0B55">
        <w:tc>
          <w:tcPr>
            <w:tcW w:w="1809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19.00-20.00</w:t>
            </w:r>
          </w:p>
        </w:tc>
        <w:tc>
          <w:tcPr>
            <w:tcW w:w="6057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F3B">
              <w:rPr>
                <w:rFonts w:ascii="Times New Roman" w:hAnsi="Times New Roman" w:cs="Times New Roman"/>
                <w:sz w:val="28"/>
                <w:szCs w:val="28"/>
              </w:rPr>
              <w:t>Экск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урсия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Pr="006A6F3B">
              <w:rPr>
                <w:rFonts w:ascii="Times New Roman" w:hAnsi="Times New Roman" w:cs="Times New Roman"/>
                <w:sz w:val="28"/>
                <w:szCs w:val="28"/>
              </w:rPr>
              <w:t xml:space="preserve"> Ярославка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(пешком, в костюмах, с гармошками)</w:t>
            </w:r>
          </w:p>
        </w:tc>
        <w:tc>
          <w:tcPr>
            <w:tcW w:w="1598" w:type="dxa"/>
          </w:tcPr>
          <w:p w:rsidR="004962F0" w:rsidRPr="006A6F3B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F0" w:rsidTr="00FD0B55">
        <w:tc>
          <w:tcPr>
            <w:tcW w:w="1809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19.00-20.00</w:t>
            </w:r>
          </w:p>
        </w:tc>
        <w:tc>
          <w:tcPr>
            <w:tcW w:w="6057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«Круглый стол» с обсуждением конкурсных программ (для руководителей и членов жюри)</w:t>
            </w:r>
          </w:p>
        </w:tc>
        <w:tc>
          <w:tcPr>
            <w:tcW w:w="1598" w:type="dxa"/>
          </w:tcPr>
          <w:p w:rsidR="004962F0" w:rsidRPr="006A6F3B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F0" w:rsidTr="00FD0B55">
        <w:tc>
          <w:tcPr>
            <w:tcW w:w="1809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20.00-23.00</w:t>
            </w:r>
          </w:p>
        </w:tc>
        <w:tc>
          <w:tcPr>
            <w:tcW w:w="6057" w:type="dxa"/>
          </w:tcPr>
          <w:p w:rsidR="004962F0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«Русская вечёрка» – пляски под сопровождение народных инструментов</w:t>
            </w:r>
          </w:p>
        </w:tc>
        <w:tc>
          <w:tcPr>
            <w:tcW w:w="1598" w:type="dxa"/>
          </w:tcPr>
          <w:p w:rsidR="004962F0" w:rsidRPr="006A6F3B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</w:p>
        </w:tc>
      </w:tr>
    </w:tbl>
    <w:p w:rsidR="004962F0" w:rsidRDefault="004962F0" w:rsidP="004962F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2F0" w:rsidRDefault="004962F0" w:rsidP="004962F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2F0" w:rsidRDefault="004962F0" w:rsidP="004962F0">
      <w:pPr>
        <w:pStyle w:val="a6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033">
        <w:rPr>
          <w:rFonts w:ascii="Times New Roman" w:hAnsi="Times New Roman" w:cs="Times New Roman"/>
          <w:b/>
          <w:sz w:val="28"/>
          <w:szCs w:val="28"/>
        </w:rPr>
        <w:t>25 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(суббота)</w:t>
      </w:r>
    </w:p>
    <w:tbl>
      <w:tblPr>
        <w:tblStyle w:val="a3"/>
        <w:tblW w:w="0" w:type="auto"/>
        <w:tblInd w:w="-34" w:type="dxa"/>
        <w:tblLook w:val="04A0"/>
      </w:tblPr>
      <w:tblGrid>
        <w:gridCol w:w="1843"/>
        <w:gridCol w:w="6096"/>
        <w:gridCol w:w="1666"/>
      </w:tblGrid>
      <w:tr w:rsidR="004962F0" w:rsidTr="00FD0B55">
        <w:tc>
          <w:tcPr>
            <w:tcW w:w="1843" w:type="dxa"/>
          </w:tcPr>
          <w:p w:rsidR="004962F0" w:rsidRPr="00C61073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6096" w:type="dxa"/>
          </w:tcPr>
          <w:p w:rsidR="004962F0" w:rsidRPr="00C61073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66" w:type="dxa"/>
          </w:tcPr>
          <w:p w:rsidR="004962F0" w:rsidRPr="00C61073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4962F0" w:rsidTr="00FD0B55">
        <w:tc>
          <w:tcPr>
            <w:tcW w:w="1843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4"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6096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4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1666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F0" w:rsidTr="00FD0B55">
        <w:tc>
          <w:tcPr>
            <w:tcW w:w="1843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4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096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4">
              <w:rPr>
                <w:rFonts w:ascii="Times New Roman" w:hAnsi="Times New Roman" w:cs="Times New Roman"/>
                <w:sz w:val="28"/>
                <w:szCs w:val="28"/>
              </w:rPr>
              <w:t>Мастер-класс по игре на русских народных  духовых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ударных</w:t>
            </w:r>
            <w:r w:rsidRPr="00465194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инструментах </w:t>
            </w:r>
          </w:p>
        </w:tc>
        <w:tc>
          <w:tcPr>
            <w:tcW w:w="1666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4962F0" w:rsidTr="00FD0B55">
        <w:tc>
          <w:tcPr>
            <w:tcW w:w="1843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4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6096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666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F0" w:rsidTr="00FD0B55">
        <w:tc>
          <w:tcPr>
            <w:tcW w:w="1843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6096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«Города мастеров», торговых и игровых площадок</w:t>
            </w:r>
          </w:p>
        </w:tc>
        <w:tc>
          <w:tcPr>
            <w:tcW w:w="1666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сценой</w:t>
            </w:r>
          </w:p>
        </w:tc>
      </w:tr>
      <w:tr w:rsidR="004962F0" w:rsidTr="00FD0B55">
        <w:tc>
          <w:tcPr>
            <w:tcW w:w="1843" w:type="dxa"/>
          </w:tcPr>
          <w:p w:rsidR="004962F0" w:rsidRPr="0049207D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07D">
              <w:rPr>
                <w:rFonts w:ascii="Times New Roman" w:hAnsi="Times New Roman" w:cs="Times New Roman"/>
                <w:b/>
                <w:sz w:val="28"/>
                <w:szCs w:val="28"/>
              </w:rPr>
              <w:t>13.00-15.00</w:t>
            </w:r>
          </w:p>
        </w:tc>
        <w:tc>
          <w:tcPr>
            <w:tcW w:w="6096" w:type="dxa"/>
          </w:tcPr>
          <w:p w:rsidR="004962F0" w:rsidRPr="0049207D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07D">
              <w:rPr>
                <w:rFonts w:ascii="Times New Roman" w:hAnsi="Times New Roman" w:cs="Times New Roman"/>
                <w:b/>
                <w:sz w:val="28"/>
                <w:szCs w:val="28"/>
              </w:rPr>
              <w:t>Гала-концерт участников фестиваля (по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Pr="004920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лучших номера</w:t>
            </w:r>
            <w:bookmarkStart w:id="0" w:name="_GoBack"/>
            <w:bookmarkEnd w:id="0"/>
            <w:r w:rsidRPr="0049207D">
              <w:rPr>
                <w:rFonts w:ascii="Times New Roman" w:hAnsi="Times New Roman" w:cs="Times New Roman"/>
                <w:b/>
                <w:sz w:val="28"/>
                <w:szCs w:val="28"/>
              </w:rPr>
              <w:t>) и церемония награждения</w:t>
            </w:r>
          </w:p>
        </w:tc>
        <w:tc>
          <w:tcPr>
            <w:tcW w:w="1666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сцена</w:t>
            </w:r>
          </w:p>
        </w:tc>
      </w:tr>
      <w:tr w:rsidR="004962F0" w:rsidTr="00FD0B55">
        <w:tc>
          <w:tcPr>
            <w:tcW w:w="1843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4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096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4">
              <w:rPr>
                <w:rFonts w:ascii="Times New Roman" w:hAnsi="Times New Roman" w:cs="Times New Roman"/>
                <w:sz w:val="28"/>
                <w:szCs w:val="28"/>
              </w:rPr>
              <w:t>Отъезд участников фестиваля</w:t>
            </w:r>
          </w:p>
        </w:tc>
        <w:tc>
          <w:tcPr>
            <w:tcW w:w="1666" w:type="dxa"/>
          </w:tcPr>
          <w:p w:rsidR="004962F0" w:rsidRPr="00465194" w:rsidRDefault="004962F0" w:rsidP="00FD0B5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62F0" w:rsidRDefault="004962F0" w:rsidP="004962F0">
      <w:pPr>
        <w:pStyle w:val="a6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2F0" w:rsidRDefault="004962F0" w:rsidP="004962F0">
      <w:pPr>
        <w:jc w:val="both"/>
      </w:pPr>
    </w:p>
    <w:p w:rsidR="004962F0" w:rsidRDefault="004962F0" w:rsidP="004962F0">
      <w:pPr>
        <w:jc w:val="both"/>
      </w:pPr>
    </w:p>
    <w:p w:rsidR="004962F0" w:rsidRPr="00A672E7" w:rsidRDefault="004962F0" w:rsidP="004962F0"/>
    <w:p w:rsidR="00DF1539" w:rsidRDefault="00DF1539"/>
    <w:sectPr w:rsidR="00DF1539" w:rsidSect="00FB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2072"/>
    <w:rsid w:val="00312104"/>
    <w:rsid w:val="004962F0"/>
    <w:rsid w:val="004A5347"/>
    <w:rsid w:val="00702072"/>
    <w:rsid w:val="00DF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0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020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7020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4962F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Ульяна</cp:lastModifiedBy>
  <cp:revision>2</cp:revision>
  <dcterms:created xsi:type="dcterms:W3CDTF">2018-07-06T09:54:00Z</dcterms:created>
  <dcterms:modified xsi:type="dcterms:W3CDTF">2018-07-06T09:54:00Z</dcterms:modified>
</cp:coreProperties>
</file>