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BF" w:rsidRPr="004251E7" w:rsidRDefault="00C529BF" w:rsidP="004251E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51E7">
        <w:rPr>
          <w:rFonts w:ascii="Times New Roman" w:hAnsi="Times New Roman" w:cs="Times New Roman"/>
          <w:b/>
          <w:bCs/>
          <w:sz w:val="28"/>
          <w:szCs w:val="28"/>
        </w:rPr>
        <w:t>Информация МБУК «Центр народной культуры и досуга»</w:t>
      </w:r>
      <w:r w:rsidR="004251E7" w:rsidRPr="004251E7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Pr="004251E7">
        <w:rPr>
          <w:rFonts w:ascii="Times New Roman" w:hAnsi="Times New Roman" w:cs="Times New Roman"/>
          <w:b/>
          <w:bCs/>
          <w:sz w:val="28"/>
          <w:szCs w:val="28"/>
        </w:rPr>
        <w:t>заседани</w:t>
      </w:r>
      <w:r w:rsidR="004251E7" w:rsidRPr="004251E7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4251E7">
        <w:rPr>
          <w:rFonts w:ascii="Times New Roman" w:hAnsi="Times New Roman" w:cs="Times New Roman"/>
          <w:b/>
          <w:bCs/>
          <w:sz w:val="28"/>
          <w:szCs w:val="28"/>
        </w:rPr>
        <w:t xml:space="preserve"> антитеррористической комиссии городского округа город Сибай Республики Башкортостан</w:t>
      </w:r>
    </w:p>
    <w:p w:rsidR="00C529BF" w:rsidRDefault="00C529BF" w:rsidP="004251E7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22939" w:rsidRDefault="00223277" w:rsidP="00DC12E4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3277">
        <w:rPr>
          <w:rFonts w:ascii="Times New Roman" w:hAnsi="Times New Roman" w:cs="Times New Roman"/>
          <w:i/>
          <w:iCs/>
          <w:sz w:val="28"/>
          <w:szCs w:val="28"/>
        </w:rPr>
        <w:t>Организовать работу с учащимися по недопущению их участия в несанкционированных публичных мероприятиях, а также выявлению в учебных заведениях групп протестной направленности и информирования заинтересованных структур об их намерениях.</w:t>
      </w:r>
    </w:p>
    <w:p w:rsidR="00DC12E4" w:rsidRPr="00622939" w:rsidRDefault="00DC12E4" w:rsidP="00DC12E4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837BF" w:rsidRDefault="00F705D0" w:rsidP="00DC12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Руководителями клубных формирований в течение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месяцабыли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проведены беседы с участниками кружковых занятий </w:t>
      </w:r>
      <w:r w:rsidRPr="00223277">
        <w:rPr>
          <w:rFonts w:ascii="Times New Roman" w:hAnsi="Times New Roman" w:cs="Times New Roman"/>
          <w:sz w:val="28"/>
          <w:szCs w:val="28"/>
        </w:rPr>
        <w:t>по недопущению их участия в несанкционированных публичных мероприятиях, а также выявлению в учебных заведениях групп протестной направленности и информирования заинтересованных структур об их намерениях.</w:t>
      </w:r>
      <w:r>
        <w:rPr>
          <w:rFonts w:ascii="Times New Roman" w:hAnsi="Times New Roman" w:cs="Times New Roman"/>
          <w:sz w:val="28"/>
          <w:szCs w:val="28"/>
        </w:rPr>
        <w:t xml:space="preserve"> Охват участников 74 чел.</w:t>
      </w:r>
    </w:p>
    <w:p w:rsidR="00DC12E4" w:rsidRDefault="00DC12E4" w:rsidP="00DC12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60EF" w:rsidRDefault="00074D96" w:rsidP="004251E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4C8E">
        <w:rPr>
          <w:rFonts w:ascii="Times New Roman" w:hAnsi="Times New Roman" w:cs="Times New Roman"/>
          <w:i/>
          <w:iCs/>
          <w:sz w:val="28"/>
          <w:szCs w:val="28"/>
        </w:rPr>
        <w:t>Обеспечить в условиях конфиденциальности эффективное взаимодействие с сотрудниками оперативных подразделений и по делам несовершеннолетних на предмет получения упреждающей информации о возможном противоправном поведении учащихся.</w:t>
      </w:r>
    </w:p>
    <w:p w:rsidR="004251E7" w:rsidRPr="004251E7" w:rsidRDefault="004251E7" w:rsidP="004251E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14A07" w:rsidRDefault="00D14A07" w:rsidP="00DC12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Коллективы Центра народной культуры и досуга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тесно</w:t>
      </w:r>
      <w:r w:rsidRPr="00D14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сотрудничают </w:t>
      </w:r>
      <w:r w:rsidRPr="00D14A07">
        <w:rPr>
          <w:rFonts w:ascii="Times New Roman" w:hAnsi="Times New Roman" w:cs="Times New Roman"/>
          <w:sz w:val="28"/>
          <w:szCs w:val="28"/>
        </w:rPr>
        <w:t>с сотрудниками оперативных подразделений и по делам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в условиях  конфиденциальности</w:t>
      </w:r>
      <w:r w:rsidR="00622939">
        <w:rPr>
          <w:rFonts w:ascii="Times New Roman" w:hAnsi="Times New Roman" w:cs="Times New Roman"/>
          <w:sz w:val="28"/>
          <w:szCs w:val="28"/>
        </w:rPr>
        <w:t>.</w:t>
      </w:r>
    </w:p>
    <w:p w:rsidR="00DC12E4" w:rsidRPr="00DC12E4" w:rsidRDefault="00DC12E4" w:rsidP="00DC12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D96" w:rsidRDefault="00074D96" w:rsidP="00074D96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34C8E">
        <w:rPr>
          <w:rFonts w:ascii="Times New Roman" w:hAnsi="Times New Roman" w:cs="Times New Roman"/>
          <w:i/>
          <w:iCs/>
          <w:sz w:val="28"/>
          <w:szCs w:val="28"/>
        </w:rPr>
        <w:t xml:space="preserve">Организовать встречи сотрудников Отдела МВД России по г. Сибаю РБ (по делам несовершеннолетних) с законными представителями учащихся, акцентировать внимание на молодежных течениях противоправной направленности, необходимости незамедлительного обращения в правоохранительные органы, медицинские организации при установлении фактов влияния на подростков посторонних лиц с целью развития агрессии и побуждений к насильственным проявлениям в отношении окружающих, суициду. </w:t>
      </w:r>
      <w:proofErr w:type="gramEnd"/>
    </w:p>
    <w:p w:rsidR="009B60EF" w:rsidRDefault="009B60EF" w:rsidP="00622939">
      <w:pPr>
        <w:pStyle w:val="a3"/>
        <w:spacing w:line="276" w:lineRule="auto"/>
      </w:pPr>
    </w:p>
    <w:p w:rsidR="00622939" w:rsidRPr="00622939" w:rsidRDefault="00622939" w:rsidP="00622939">
      <w:pPr>
        <w:pStyle w:val="a3"/>
        <w:spacing w:line="276" w:lineRule="auto"/>
      </w:pPr>
      <w:r w:rsidRPr="00622939">
        <w:t xml:space="preserve">Ведётся большая работа с молодежью города.  Все проводимые мероприятия направлены на предупреждение распространения </w:t>
      </w:r>
      <w:r w:rsidRPr="00622939">
        <w:lastRenderedPageBreak/>
        <w:t xml:space="preserve">террористических и экстремистских идей, а также воспитание в духе межнациональной и межрегиональной толерантности. </w:t>
      </w:r>
    </w:p>
    <w:p w:rsidR="00622939" w:rsidRPr="00622939" w:rsidRDefault="00622939" w:rsidP="00C278A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22939">
        <w:rPr>
          <w:rFonts w:ascii="Times New Roman" w:hAnsi="Times New Roman" w:cs="Times New Roman"/>
          <w:sz w:val="28"/>
          <w:szCs w:val="28"/>
        </w:rPr>
        <w:t>Ежегодно</w:t>
      </w:r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Центре</w:t>
      </w:r>
      <w:proofErr w:type="gramEnd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народной культуры и досуга проходит круглый стол для молодежи «</w:t>
      </w:r>
      <w:r w:rsidRPr="00622939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Беслан</w:t>
      </w:r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Память», </w:t>
      </w:r>
      <w:proofErr w:type="gramStart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посвященный</w:t>
      </w:r>
      <w:proofErr w:type="gramEnd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солидарности в борьбе с терроризмом. На мероприятие </w:t>
      </w:r>
      <w:proofErr w:type="gramStart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proofErr w:type="gramEnd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приглашаются студенты и преподаватели города, педагог – психолог Южного филиала Республиканского молодежного социально – психологического и информационно- методического центра </w:t>
      </w:r>
      <w:proofErr w:type="spellStart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Р.А.Микрюкова</w:t>
      </w:r>
      <w:proofErr w:type="spellEnd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старший инспектор по делам несовершеннолетних ОМВД по городу Сибаю </w:t>
      </w:r>
      <w:proofErr w:type="spellStart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Р.А.Зарипов</w:t>
      </w:r>
      <w:proofErr w:type="spellEnd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 время мероприятия </w:t>
      </w:r>
      <w:proofErr w:type="spellStart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Рина</w:t>
      </w:r>
      <w:proofErr w:type="spellEnd"/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Александровна </w:t>
      </w:r>
      <w:r w:rsidR="00636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6229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итает лекцию по психологической безопасности «Моя психологическая безопасность», инспектор знакомит студентов с методическими рекомендациями по профилактике терроризма, экстремизма и ликвидации последствий их проявлений. В ходе мероприятия с участниками обсуждаются вопросы о недопущении экстремизма и межнациональной вражды.</w:t>
      </w:r>
    </w:p>
    <w:p w:rsidR="00622939" w:rsidRPr="00622939" w:rsidRDefault="00622939" w:rsidP="00C278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939">
        <w:rPr>
          <w:rFonts w:ascii="Times New Roman" w:hAnsi="Times New Roman" w:cs="Times New Roman"/>
          <w:sz w:val="28"/>
          <w:szCs w:val="28"/>
        </w:rPr>
        <w:t xml:space="preserve">Все проведенные мероприятия размещены в сети «Интернет», на странице «В контакте» Центра народной культуры и досуга. </w:t>
      </w:r>
    </w:p>
    <w:p w:rsidR="00622939" w:rsidRPr="00234C8E" w:rsidRDefault="00622939" w:rsidP="00622939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74D96" w:rsidRPr="00234C8E" w:rsidRDefault="00074D96" w:rsidP="00074D96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4C8E">
        <w:rPr>
          <w:rFonts w:ascii="Times New Roman" w:hAnsi="Times New Roman" w:cs="Times New Roman"/>
          <w:i/>
          <w:iCs/>
          <w:sz w:val="28"/>
          <w:szCs w:val="28"/>
        </w:rPr>
        <w:t>Исключить случаи обсуждения темы «</w:t>
      </w:r>
      <w:proofErr w:type="spellStart"/>
      <w:r w:rsidRPr="00234C8E">
        <w:rPr>
          <w:rFonts w:ascii="Times New Roman" w:hAnsi="Times New Roman" w:cs="Times New Roman"/>
          <w:i/>
          <w:iCs/>
          <w:sz w:val="28"/>
          <w:szCs w:val="28"/>
        </w:rPr>
        <w:t>скулшутинга</w:t>
      </w:r>
      <w:proofErr w:type="spellEnd"/>
      <w:r w:rsidRPr="00234C8E">
        <w:rPr>
          <w:rFonts w:ascii="Times New Roman" w:hAnsi="Times New Roman" w:cs="Times New Roman"/>
          <w:i/>
          <w:iCs/>
          <w:sz w:val="28"/>
          <w:szCs w:val="28"/>
        </w:rPr>
        <w:t xml:space="preserve">» в подростковых аудиториях. </w:t>
      </w:r>
    </w:p>
    <w:p w:rsidR="00234C8E" w:rsidRPr="00234C8E" w:rsidRDefault="00234C8E" w:rsidP="00074D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C8E">
        <w:rPr>
          <w:rFonts w:ascii="Times New Roman" w:hAnsi="Times New Roman" w:cs="Times New Roman"/>
          <w:sz w:val="28"/>
          <w:szCs w:val="28"/>
        </w:rPr>
        <w:t>На оперативном совещании проведена работа среди сотрудников об исключения обсуждения темы «</w:t>
      </w:r>
      <w:proofErr w:type="spellStart"/>
      <w:r w:rsidRPr="00234C8E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Pr="00234C8E">
        <w:rPr>
          <w:rFonts w:ascii="Times New Roman" w:hAnsi="Times New Roman" w:cs="Times New Roman"/>
          <w:sz w:val="28"/>
          <w:szCs w:val="28"/>
        </w:rPr>
        <w:t>» на территории здания Центра народной культуры и досуга.</w:t>
      </w:r>
    </w:p>
    <w:p w:rsidR="00537F47" w:rsidRDefault="00074D96" w:rsidP="00636202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00321674"/>
      <w:proofErr w:type="gramStart"/>
      <w:r w:rsidRPr="00234C8E">
        <w:rPr>
          <w:rFonts w:ascii="Times New Roman" w:hAnsi="Times New Roman" w:cs="Times New Roman"/>
          <w:i/>
          <w:iCs/>
          <w:sz w:val="28"/>
          <w:szCs w:val="28"/>
        </w:rPr>
        <w:t xml:space="preserve">Принять участие в проводимых отделом вневедомственной охраны инструктажах сотрудников охранных организаций, персонала учебных заведений по усилению контроля за пропускным режимом в помещении образовательных организаций, а также выявлению лиц, имеющих намерения совершить противоправные деяния, отработке алгоритма действий при возникновении чрезвычайных ситуаций. </w:t>
      </w:r>
      <w:bookmarkEnd w:id="0"/>
      <w:proofErr w:type="gramEnd"/>
    </w:p>
    <w:p w:rsidR="00636202" w:rsidRPr="00E212C5" w:rsidRDefault="00636202" w:rsidP="00E21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202">
        <w:rPr>
          <w:rFonts w:ascii="Times New Roman" w:hAnsi="Times New Roman" w:cs="Times New Roman"/>
          <w:sz w:val="28"/>
          <w:szCs w:val="28"/>
        </w:rPr>
        <w:t xml:space="preserve">Коллектив Центра народной культуры и досуга принимает активное участие в проводимых отделом вневедомственной охраны инструктажах сотрудников охранных </w:t>
      </w:r>
      <w:proofErr w:type="spellStart"/>
      <w:r w:rsidRPr="00636202">
        <w:rPr>
          <w:rFonts w:ascii="Times New Roman" w:hAnsi="Times New Roman" w:cs="Times New Roman"/>
          <w:sz w:val="28"/>
          <w:szCs w:val="28"/>
        </w:rPr>
        <w:t>организаций</w:t>
      </w:r>
      <w:proofErr w:type="gramStart"/>
      <w:r w:rsidRPr="0063620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63620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36202">
        <w:rPr>
          <w:rFonts w:ascii="Times New Roman" w:hAnsi="Times New Roman" w:cs="Times New Roman"/>
          <w:sz w:val="28"/>
          <w:szCs w:val="28"/>
        </w:rPr>
        <w:t xml:space="preserve"> усилению контроля за пропускным режимом в помещении организаций, а также выявлению лиц, имеющих намерения совершить противоправные деяния, отработке алгоритма действий при возникновении чрезвычайных ситуаций.</w:t>
      </w:r>
    </w:p>
    <w:p w:rsidR="004251E7" w:rsidRDefault="00074D96" w:rsidP="00E212C5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4C8E">
        <w:rPr>
          <w:rFonts w:ascii="Times New Roman" w:hAnsi="Times New Roman" w:cs="Times New Roman"/>
          <w:i/>
          <w:iCs/>
          <w:sz w:val="28"/>
          <w:szCs w:val="28"/>
        </w:rPr>
        <w:t xml:space="preserve">Ориентировать заинтересованные органы системы профилактики безнадзорности и правонарушений несовершеннолетних на организацию занятости и досуга учащихся, а том числе состоящих на профилактическом </w:t>
      </w:r>
      <w:r w:rsidRPr="00234C8E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учете в ОВД, сотрудничеству в этих вопросах с общественными организациями («</w:t>
      </w:r>
      <w:proofErr w:type="spellStart"/>
      <w:r w:rsidRPr="00234C8E">
        <w:rPr>
          <w:rFonts w:ascii="Times New Roman" w:hAnsi="Times New Roman" w:cs="Times New Roman"/>
          <w:i/>
          <w:iCs/>
          <w:sz w:val="28"/>
          <w:szCs w:val="28"/>
        </w:rPr>
        <w:t>Юнармия</w:t>
      </w:r>
      <w:proofErr w:type="spellEnd"/>
      <w:r w:rsidRPr="00234C8E">
        <w:rPr>
          <w:rFonts w:ascii="Times New Roman" w:hAnsi="Times New Roman" w:cs="Times New Roman"/>
          <w:i/>
          <w:iCs/>
          <w:sz w:val="28"/>
          <w:szCs w:val="28"/>
        </w:rPr>
        <w:t xml:space="preserve">», «Российское движение школьников» и т.д.). </w:t>
      </w:r>
    </w:p>
    <w:p w:rsidR="00636202" w:rsidRPr="009B60EF" w:rsidRDefault="00636202" w:rsidP="009B60EF">
      <w:pPr>
        <w:pStyle w:val="a3"/>
        <w:spacing w:line="276" w:lineRule="auto"/>
        <w:ind w:firstLine="708"/>
      </w:pPr>
      <w:r w:rsidRPr="009B60EF">
        <w:rPr>
          <w:shd w:val="clear" w:color="auto" w:fill="FFFFFF"/>
        </w:rPr>
        <w:t xml:space="preserve">Коллективы Центра народной культуры и досуга активно сотрудничают с учебными заведениями, предприятиями и организациями города, так </w:t>
      </w:r>
      <w:r w:rsidR="00686484" w:rsidRPr="009B60EF">
        <w:rPr>
          <w:shd w:val="clear" w:color="auto" w:fill="FFFFFF"/>
        </w:rPr>
        <w:t>в течение года</w:t>
      </w:r>
      <w:r w:rsidRPr="009B60EF">
        <w:rPr>
          <w:shd w:val="clear" w:color="auto" w:fill="FFFFFF"/>
        </w:rPr>
        <w:t xml:space="preserve"> Народный ансамбль русской песни "</w:t>
      </w:r>
      <w:proofErr w:type="spellStart"/>
      <w:r w:rsidRPr="009B60EF">
        <w:rPr>
          <w:shd w:val="clear" w:color="auto" w:fill="FFFFFF"/>
        </w:rPr>
        <w:t>Мироколица</w:t>
      </w:r>
      <w:proofErr w:type="spellEnd"/>
      <w:r w:rsidRPr="009B60EF">
        <w:rPr>
          <w:shd w:val="clear" w:color="auto" w:fill="FFFFFF"/>
        </w:rPr>
        <w:t>" оказ</w:t>
      </w:r>
      <w:r w:rsidR="009B60EF" w:rsidRPr="009B60EF">
        <w:rPr>
          <w:shd w:val="clear" w:color="auto" w:fill="FFFFFF"/>
        </w:rPr>
        <w:t>ывают</w:t>
      </w:r>
      <w:r w:rsidRPr="009B60EF">
        <w:rPr>
          <w:shd w:val="clear" w:color="auto" w:fill="FFFFFF"/>
        </w:rPr>
        <w:t xml:space="preserve"> практическую помощь ребятам юнармейского отряда "Звезда", </w:t>
      </w:r>
      <w:r w:rsidR="00DA070D">
        <w:rPr>
          <w:shd w:val="clear" w:color="auto" w:fill="FFFFFF"/>
        </w:rPr>
        <w:t xml:space="preserve"> и </w:t>
      </w:r>
      <w:r w:rsidRPr="009B60EF">
        <w:rPr>
          <w:shd w:val="clear" w:color="auto" w:fill="FFFFFF"/>
        </w:rPr>
        <w:t>работают </w:t>
      </w:r>
      <w:r w:rsidRPr="009B60EF">
        <w:rPr>
          <w:rStyle w:val="a4"/>
          <w:i w:val="0"/>
          <w:iCs w:val="0"/>
          <w:shd w:val="clear" w:color="auto" w:fill="FFFFFF"/>
        </w:rPr>
        <w:t>над</w:t>
      </w:r>
      <w:r w:rsidRPr="009B60EF">
        <w:rPr>
          <w:shd w:val="clear" w:color="auto" w:fill="FFFFFF"/>
        </w:rPr>
        <w:t> патриотической </w:t>
      </w:r>
      <w:proofErr w:type="spellStart"/>
      <w:r w:rsidRPr="009B60EF">
        <w:rPr>
          <w:rStyle w:val="a4"/>
          <w:i w:val="0"/>
          <w:iCs w:val="0"/>
          <w:shd w:val="clear" w:color="auto" w:fill="FFFFFF"/>
        </w:rPr>
        <w:t>песн</w:t>
      </w:r>
      <w:r w:rsidR="009B60EF" w:rsidRPr="009B60EF">
        <w:rPr>
          <w:rStyle w:val="a4"/>
          <w:i w:val="0"/>
          <w:iCs w:val="0"/>
          <w:shd w:val="clear" w:color="auto" w:fill="FFFFFF"/>
        </w:rPr>
        <w:t>ями</w:t>
      </w:r>
      <w:proofErr w:type="gramStart"/>
      <w:r w:rsidRPr="009B60EF">
        <w:rPr>
          <w:shd w:val="clear" w:color="auto" w:fill="FFFFFF"/>
        </w:rPr>
        <w:t>.С</w:t>
      </w:r>
      <w:proofErr w:type="gramEnd"/>
      <w:r w:rsidRPr="009B60EF">
        <w:rPr>
          <w:shd w:val="clear" w:color="auto" w:fill="FFFFFF"/>
        </w:rPr>
        <w:t>отрудничество</w:t>
      </w:r>
      <w:proofErr w:type="spellEnd"/>
      <w:r w:rsidRPr="009B60EF">
        <w:rPr>
          <w:shd w:val="clear" w:color="auto" w:fill="FFFFFF"/>
        </w:rPr>
        <w:t xml:space="preserve"> с организациями даёт здоровую атмосферу и положительный настрой на дальнейшую работу.</w:t>
      </w:r>
    </w:p>
    <w:p w:rsidR="00636202" w:rsidRPr="009B60EF" w:rsidRDefault="00636202" w:rsidP="00074D96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2717B" w:rsidRPr="00E212C5" w:rsidRDefault="00074D96" w:rsidP="00E212C5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4C8E">
        <w:rPr>
          <w:rFonts w:ascii="Times New Roman" w:hAnsi="Times New Roman" w:cs="Times New Roman"/>
          <w:i/>
          <w:iCs/>
          <w:sz w:val="28"/>
          <w:szCs w:val="28"/>
        </w:rPr>
        <w:t>Обеспечить повышенное внимание за поведением несовершеннолетних, склонных к совершению противоправных деяний, имеющих иные отклонения в поведении.</w:t>
      </w:r>
    </w:p>
    <w:p w:rsidR="0042717B" w:rsidRDefault="0042717B" w:rsidP="00F47B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F10">
        <w:rPr>
          <w:rFonts w:ascii="Times New Roman" w:hAnsi="Times New Roman" w:cs="Times New Roman"/>
          <w:bCs/>
          <w:sz w:val="28"/>
          <w:szCs w:val="28"/>
        </w:rPr>
        <w:t xml:space="preserve">В целях повышенного внимания  за поведением </w:t>
      </w:r>
      <w:r w:rsidRPr="007D6F10">
        <w:rPr>
          <w:rFonts w:ascii="Times New Roman" w:hAnsi="Times New Roman" w:cs="Times New Roman"/>
          <w:sz w:val="28"/>
          <w:szCs w:val="28"/>
        </w:rPr>
        <w:t xml:space="preserve">несовершеннолетних, склонных к совершению </w:t>
      </w:r>
      <w:proofErr w:type="gramStart"/>
      <w:r w:rsidRPr="007D6F10">
        <w:rPr>
          <w:rFonts w:ascii="Times New Roman" w:hAnsi="Times New Roman" w:cs="Times New Roman"/>
          <w:sz w:val="28"/>
          <w:szCs w:val="28"/>
        </w:rPr>
        <w:t>противоправных деяний, имеющих иные отклонения в поведении на территории и внутри здания установлено</w:t>
      </w:r>
      <w:proofErr w:type="gramEnd"/>
      <w:r w:rsidRPr="007D6F10">
        <w:rPr>
          <w:rFonts w:ascii="Times New Roman" w:hAnsi="Times New Roman" w:cs="Times New Roman"/>
          <w:sz w:val="28"/>
          <w:szCs w:val="28"/>
        </w:rPr>
        <w:t xml:space="preserve"> видеонаблюдени</w:t>
      </w:r>
      <w:r w:rsidR="00F47B6C">
        <w:rPr>
          <w:rFonts w:ascii="Times New Roman" w:hAnsi="Times New Roman" w:cs="Times New Roman"/>
          <w:sz w:val="28"/>
          <w:szCs w:val="28"/>
        </w:rPr>
        <w:t>е</w:t>
      </w:r>
      <w:r w:rsidRPr="007D6F10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7D6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обеспечивает визуальный контроль и автоматизированный анализ изображений. Круглосуточный мониторинг и </w:t>
      </w:r>
      <w:proofErr w:type="gramStart"/>
      <w:r w:rsidRPr="007D6F10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постоянная</w:t>
      </w:r>
      <w:proofErr w:type="gramEnd"/>
      <w:r w:rsidRPr="007D6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D6F10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видеорегистрация</w:t>
      </w:r>
      <w:proofErr w:type="spellEnd"/>
      <w:r w:rsidRPr="007D6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</w:t>
      </w:r>
      <w:r w:rsidR="007D6F10" w:rsidRPr="007D6F10">
        <w:rPr>
          <w:rFonts w:ascii="Times New Roman" w:hAnsi="Times New Roman" w:cs="Times New Roman"/>
          <w:sz w:val="28"/>
          <w:szCs w:val="28"/>
          <w:shd w:val="clear" w:color="auto" w:fill="FFFFFF"/>
        </w:rPr>
        <w:t>яют</w:t>
      </w:r>
      <w:r w:rsidRPr="007D6F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предотвращать или расследовать многие правонарушения</w:t>
      </w:r>
      <w:r w:rsidR="007D6F10" w:rsidRPr="007D6F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1108C" w:rsidRPr="00A1108C" w:rsidRDefault="00F47B6C" w:rsidP="00A110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B6C">
        <w:rPr>
          <w:rFonts w:ascii="Times New Roman" w:hAnsi="Times New Roman" w:cs="Times New Roman"/>
          <w:color w:val="000000"/>
          <w:sz w:val="28"/>
          <w:szCs w:val="28"/>
        </w:rPr>
        <w:t>При входе в здание имеется оборудование проходов для безопасности посетителей контрольными техническими средствами (</w:t>
      </w:r>
      <w:proofErr w:type="spellStart"/>
      <w:r w:rsidRPr="00F47B6C">
        <w:rPr>
          <w:rFonts w:ascii="Times New Roman" w:hAnsi="Times New Roman" w:cs="Times New Roman"/>
          <w:color w:val="000000"/>
          <w:sz w:val="28"/>
          <w:szCs w:val="28"/>
        </w:rPr>
        <w:t>металлодетектор</w:t>
      </w:r>
      <w:proofErr w:type="spellEnd"/>
      <w:r w:rsidRPr="00F47B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110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1108C">
        <w:rPr>
          <w:rFonts w:ascii="Times New Roman" w:hAnsi="Times New Roman" w:cs="Times New Roman"/>
          <w:sz w:val="28"/>
          <w:szCs w:val="28"/>
        </w:rPr>
        <w:t>тревожная кнопка для экстренных вызовов. Ведутся журналы посещения сотрудников и посетителей, приема и  сдачи дежурств вахты.</w:t>
      </w:r>
    </w:p>
    <w:p w:rsidR="0042717B" w:rsidRDefault="0042717B" w:rsidP="0042717B">
      <w:pPr>
        <w:pStyle w:val="a3"/>
        <w:spacing w:line="276" w:lineRule="auto"/>
        <w:rPr>
          <w:bCs/>
        </w:rPr>
      </w:pPr>
      <w:r>
        <w:rPr>
          <w:bCs/>
        </w:rPr>
        <w:t>В фойе Центра народной культуры и досуга развешаны тематические, информационные плакаты «Терроризм – угроза обществу». В методическом кабинете была разработана методические рекомендации по проведению тематического мероприятия для молодежи «</w:t>
      </w:r>
      <w:r>
        <w:rPr>
          <w:rStyle w:val="extended-textshort"/>
        </w:rPr>
        <w:t xml:space="preserve">Мы против </w:t>
      </w:r>
      <w:r>
        <w:rPr>
          <w:rStyle w:val="extended-textshort"/>
          <w:b/>
          <w:bCs/>
        </w:rPr>
        <w:t>терроризма</w:t>
      </w:r>
      <w:r>
        <w:rPr>
          <w:rStyle w:val="extended-textshort"/>
        </w:rPr>
        <w:t>!</w:t>
      </w:r>
      <w:r>
        <w:rPr>
          <w:bCs/>
        </w:rPr>
        <w:t>» и стенд на тему «</w:t>
      </w:r>
      <w:r>
        <w:rPr>
          <w:rStyle w:val="extended-textshort"/>
        </w:rPr>
        <w:t xml:space="preserve">Экстремизм и </w:t>
      </w:r>
      <w:r>
        <w:rPr>
          <w:rStyle w:val="extended-textshort"/>
          <w:b/>
          <w:bCs/>
        </w:rPr>
        <w:t>Терроризм</w:t>
      </w:r>
      <w:r>
        <w:rPr>
          <w:rStyle w:val="extended-textshort"/>
        </w:rPr>
        <w:t xml:space="preserve"> - беда XXI </w:t>
      </w:r>
      <w:proofErr w:type="gramStart"/>
      <w:r>
        <w:rPr>
          <w:rStyle w:val="extended-textshort"/>
        </w:rPr>
        <w:t>в</w:t>
      </w:r>
      <w:proofErr w:type="gramEnd"/>
      <w:r>
        <w:rPr>
          <w:rStyle w:val="extended-textshort"/>
        </w:rPr>
        <w:t>.</w:t>
      </w:r>
      <w:r>
        <w:rPr>
          <w:bCs/>
        </w:rPr>
        <w:t>»</w:t>
      </w:r>
    </w:p>
    <w:p w:rsidR="003521F9" w:rsidRDefault="003521F9" w:rsidP="00074D96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A1108C" w:rsidRDefault="00A1108C" w:rsidP="005E24A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sectPr w:rsidR="00A1108C" w:rsidSect="00EF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B90"/>
    <w:rsid w:val="00074D96"/>
    <w:rsid w:val="000837BF"/>
    <w:rsid w:val="00223277"/>
    <w:rsid w:val="00234C8E"/>
    <w:rsid w:val="002E6D64"/>
    <w:rsid w:val="003521F9"/>
    <w:rsid w:val="003B3B89"/>
    <w:rsid w:val="004251E7"/>
    <w:rsid w:val="0042717B"/>
    <w:rsid w:val="00444BE5"/>
    <w:rsid w:val="00537F47"/>
    <w:rsid w:val="005E24A3"/>
    <w:rsid w:val="00622939"/>
    <w:rsid w:val="00636202"/>
    <w:rsid w:val="00686484"/>
    <w:rsid w:val="007D6F10"/>
    <w:rsid w:val="007D782C"/>
    <w:rsid w:val="00865A76"/>
    <w:rsid w:val="009B60EF"/>
    <w:rsid w:val="00A1108C"/>
    <w:rsid w:val="00B2524D"/>
    <w:rsid w:val="00BB0B90"/>
    <w:rsid w:val="00C278AB"/>
    <w:rsid w:val="00C529BF"/>
    <w:rsid w:val="00D14A07"/>
    <w:rsid w:val="00D87DE3"/>
    <w:rsid w:val="00DA070D"/>
    <w:rsid w:val="00DC12E4"/>
    <w:rsid w:val="00E212C5"/>
    <w:rsid w:val="00E67DBE"/>
    <w:rsid w:val="00EF2644"/>
    <w:rsid w:val="00F47B6C"/>
    <w:rsid w:val="00F705D0"/>
    <w:rsid w:val="00FB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DE3"/>
    <w:pPr>
      <w:shd w:val="clear" w:color="auto" w:fill="FFFFFF"/>
      <w:spacing w:after="0" w:line="240" w:lineRule="auto"/>
      <w:ind w:right="11" w:firstLine="715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extended-textshort">
    <w:name w:val="extended-text__short"/>
    <w:basedOn w:val="a0"/>
    <w:rsid w:val="00D87DE3"/>
  </w:style>
  <w:style w:type="character" w:styleId="a4">
    <w:name w:val="Emphasis"/>
    <w:basedOn w:val="a0"/>
    <w:uiPriority w:val="20"/>
    <w:qFormat/>
    <w:rsid w:val="00D87DE3"/>
    <w:rPr>
      <w:i/>
      <w:iCs/>
    </w:rPr>
  </w:style>
  <w:style w:type="character" w:styleId="a5">
    <w:name w:val="Hyperlink"/>
    <w:basedOn w:val="a0"/>
    <w:uiPriority w:val="99"/>
    <w:unhideWhenUsed/>
    <w:rsid w:val="005E24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2022-04-08T04:39:00Z</dcterms:created>
  <dcterms:modified xsi:type="dcterms:W3CDTF">2022-05-06T07:10:00Z</dcterms:modified>
</cp:coreProperties>
</file>